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32B8ABEA" w:rsidR="00880A23" w:rsidRPr="00880A23" w:rsidRDefault="00A74786" w:rsidP="00880A23">
      <w:pPr>
        <w:spacing w:after="0" w:line="240" w:lineRule="auto"/>
        <w:rPr>
          <w:rFonts w:ascii="Segoe UI" w:eastAsia="Times New Roman" w:hAnsi="Segoe UI" w:cs="Segoe UI"/>
          <w:b/>
          <w:bCs/>
        </w:rPr>
      </w:pPr>
      <w:r>
        <w:rPr>
          <w:rFonts w:ascii="Segoe UI" w:eastAsia="Times New Roman" w:hAnsi="Segoe UI" w:cs="Segoe UI"/>
          <w:b/>
          <w:bCs/>
        </w:rPr>
        <w:t>CNA for Home Health/Hospice</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3336901F"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A74786">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851438"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8A49AE2" w14:textId="77777777" w:rsidR="00A74786" w:rsidRPr="00A74786" w:rsidRDefault="00A74786" w:rsidP="00A74786">
      <w:pPr>
        <w:spacing w:after="0" w:line="240" w:lineRule="auto"/>
        <w:rPr>
          <w:rFonts w:ascii="Segoe UI" w:eastAsia="Times New Roman" w:hAnsi="Segoe UI" w:cs="Segoe UI"/>
        </w:rPr>
      </w:pPr>
      <w:r w:rsidRPr="00A74786">
        <w:rPr>
          <w:rFonts w:ascii="Segoe UI" w:eastAsia="Times New Roman" w:hAnsi="Segoe UI" w:cs="Segoe UI"/>
        </w:rPr>
        <w:t xml:space="preserve">The CNA for Home Health/Hospice </w:t>
      </w:r>
      <w:proofErr w:type="gramStart"/>
      <w:r w:rsidRPr="00A74786">
        <w:rPr>
          <w:rFonts w:ascii="Segoe UI" w:eastAsia="Times New Roman" w:hAnsi="Segoe UI" w:cs="Segoe UI"/>
        </w:rPr>
        <w:t>provides assistance</w:t>
      </w:r>
      <w:proofErr w:type="gramEnd"/>
      <w:r w:rsidRPr="00A74786">
        <w:rPr>
          <w:rFonts w:ascii="Segoe UI" w:eastAsia="Times New Roman" w:hAnsi="Segoe UI" w:cs="Segoe UI"/>
        </w:rPr>
        <w:t xml:space="preserve"> with personal care, exercises, ambulation, positioning and transfers to patients under the direction and supervision of the registered nurse or therapist according to the established plan of care. </w:t>
      </w:r>
    </w:p>
    <w:p w14:paraId="7DD69794" w14:textId="77777777" w:rsidR="00A74786" w:rsidRPr="00A74786" w:rsidRDefault="00A74786" w:rsidP="00A74786">
      <w:pPr>
        <w:spacing w:after="0" w:line="240" w:lineRule="auto"/>
        <w:rPr>
          <w:rFonts w:ascii="Segoe UI" w:eastAsia="Times New Roman" w:hAnsi="Segoe UI" w:cs="Segoe UI"/>
        </w:rPr>
      </w:pPr>
    </w:p>
    <w:p w14:paraId="70E512F0" w14:textId="21ADB81D" w:rsidR="00A74786" w:rsidRDefault="00A74786" w:rsidP="00A74786">
      <w:pPr>
        <w:spacing w:after="0" w:line="240" w:lineRule="auto"/>
        <w:rPr>
          <w:rFonts w:ascii="Segoe UI" w:eastAsia="Times New Roman" w:hAnsi="Segoe UI" w:cs="Segoe UI"/>
        </w:rPr>
      </w:pPr>
      <w:r w:rsidRPr="00A74786">
        <w:rPr>
          <w:rFonts w:ascii="Segoe UI" w:eastAsia="Times New Roman" w:hAnsi="Segoe UI" w:cs="Segoe UI"/>
        </w:rPr>
        <w:t>Candidates must</w:t>
      </w:r>
      <w:r>
        <w:rPr>
          <w:rFonts w:ascii="Segoe UI" w:eastAsia="Times New Roman" w:hAnsi="Segoe UI" w:cs="Segoe UI"/>
        </w:rPr>
        <w:t>…</w:t>
      </w:r>
      <w:r w:rsidRPr="00A74786">
        <w:rPr>
          <w:rFonts w:ascii="Segoe UI" w:eastAsia="Times New Roman" w:hAnsi="Segoe UI" w:cs="Segoe UI"/>
        </w:rPr>
        <w:t xml:space="preserve"> </w:t>
      </w:r>
    </w:p>
    <w:p w14:paraId="4D696350" w14:textId="77777777" w:rsidR="00A74786" w:rsidRDefault="00A74786" w:rsidP="00A74786">
      <w:pPr>
        <w:pStyle w:val="ListParagraph"/>
        <w:numPr>
          <w:ilvl w:val="0"/>
          <w:numId w:val="9"/>
        </w:numPr>
        <w:spacing w:after="0" w:line="240" w:lineRule="auto"/>
        <w:rPr>
          <w:rFonts w:ascii="Segoe UI" w:eastAsia="Times New Roman" w:hAnsi="Segoe UI" w:cs="Segoe UI"/>
        </w:rPr>
      </w:pPr>
      <w:r w:rsidRPr="00A74786">
        <w:rPr>
          <w:rFonts w:ascii="Segoe UI" w:eastAsia="Times New Roman" w:hAnsi="Segoe UI" w:cs="Segoe UI"/>
        </w:rPr>
        <w:t xml:space="preserve">be certified in a nurse's aide certification issued by Virginia Board of Nursing. </w:t>
      </w:r>
    </w:p>
    <w:p w14:paraId="4B3F3F49" w14:textId="350D3E06" w:rsidR="00A74786" w:rsidRDefault="00A74786" w:rsidP="00A74786">
      <w:pPr>
        <w:pStyle w:val="ListParagraph"/>
        <w:numPr>
          <w:ilvl w:val="0"/>
          <w:numId w:val="9"/>
        </w:numPr>
        <w:spacing w:after="0" w:line="240" w:lineRule="auto"/>
        <w:rPr>
          <w:rFonts w:ascii="Segoe UI" w:eastAsia="Times New Roman" w:hAnsi="Segoe UI" w:cs="Segoe UI"/>
        </w:rPr>
      </w:pPr>
      <w:bookmarkStart w:id="0" w:name="_Hlk524078546"/>
      <w:r w:rsidRPr="00A74786">
        <w:rPr>
          <w:rFonts w:ascii="Segoe UI" w:eastAsia="Times New Roman" w:hAnsi="Segoe UI" w:cs="Segoe UI"/>
        </w:rPr>
        <w:t>have a current CPR certification or be willing to obtain with 60 days of hire and a current</w:t>
      </w:r>
      <w:r>
        <w:rPr>
          <w:rFonts w:ascii="Segoe UI" w:eastAsia="Times New Roman" w:hAnsi="Segoe UI" w:cs="Segoe UI"/>
        </w:rPr>
        <w:t>.</w:t>
      </w:r>
    </w:p>
    <w:bookmarkEnd w:id="0"/>
    <w:p w14:paraId="1FED4FF1" w14:textId="546BBDC4" w:rsidR="00A74786" w:rsidRPr="00A74786" w:rsidRDefault="00A74786" w:rsidP="00A74786">
      <w:pPr>
        <w:pStyle w:val="ListParagraph"/>
        <w:numPr>
          <w:ilvl w:val="0"/>
          <w:numId w:val="9"/>
        </w:numPr>
        <w:spacing w:after="0" w:line="240" w:lineRule="auto"/>
        <w:rPr>
          <w:rFonts w:ascii="Segoe UI" w:eastAsia="Times New Roman" w:hAnsi="Segoe UI" w:cs="Segoe UI"/>
        </w:rPr>
      </w:pPr>
      <w:r w:rsidRPr="00A74786">
        <w:rPr>
          <w:rFonts w:ascii="Segoe UI" w:eastAsia="Times New Roman" w:hAnsi="Segoe UI" w:cs="Segoe UI"/>
        </w:rPr>
        <w:t xml:space="preserve">have a valid driver's license. </w:t>
      </w:r>
    </w:p>
    <w:p w14:paraId="6E208D3D" w14:textId="77777777" w:rsidR="00A74786" w:rsidRPr="00A74786" w:rsidRDefault="00A74786" w:rsidP="00A74786">
      <w:pPr>
        <w:spacing w:after="0" w:line="240" w:lineRule="auto"/>
        <w:rPr>
          <w:rFonts w:ascii="Segoe UI" w:eastAsia="Times New Roman" w:hAnsi="Segoe UI" w:cs="Segoe UI"/>
        </w:rPr>
      </w:pPr>
    </w:p>
    <w:p w14:paraId="71D7624E" w14:textId="77777777" w:rsidR="00A74786" w:rsidRPr="00A74786" w:rsidRDefault="00A74786" w:rsidP="00A74786">
      <w:pPr>
        <w:spacing w:after="0" w:line="240" w:lineRule="auto"/>
        <w:rPr>
          <w:rFonts w:ascii="Segoe UI" w:eastAsia="Times New Roman" w:hAnsi="Segoe UI" w:cs="Segoe UI"/>
        </w:rPr>
      </w:pPr>
      <w:r w:rsidRPr="00A74786">
        <w:rPr>
          <w:rFonts w:ascii="Segoe UI" w:eastAsia="Times New Roman" w:hAnsi="Segoe UI" w:cs="Segoe UI"/>
        </w:rPr>
        <w:t>The Home Health Aide must also demonstrate good time management skills and following instruction. Candidates must demonstrate maturity, flexibility and the ability to deal with potentially demanding situations.</w:t>
      </w:r>
    </w:p>
    <w:p w14:paraId="102E4830" w14:textId="77777777" w:rsidR="00C87E74" w:rsidRPr="00880A23" w:rsidRDefault="00C87E74"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851438"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232259AD"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Following established plans of care</w:t>
      </w:r>
    </w:p>
    <w:p w14:paraId="77D709A0"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Completing documentation</w:t>
      </w:r>
    </w:p>
    <w:p w14:paraId="0F993FC8"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Adhering to policies regulations</w:t>
      </w:r>
    </w:p>
    <w:p w14:paraId="05308A7E"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Works to insures resident satisfaction and must work well with others</w:t>
      </w:r>
    </w:p>
    <w:p w14:paraId="323DA50B"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Provide care for skilled home health patients consistent with the tasks listed on the written plan of care</w:t>
      </w:r>
    </w:p>
    <w:p w14:paraId="01F1635A"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Complete personal hygiene for patients, including bathing, oral hygiene, hair care, shampooing, shaving, skin care, nail care, foot care and dressing</w:t>
      </w:r>
    </w:p>
    <w:p w14:paraId="247D2AB2"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Assist client with mobility, including walking, transferring, turning and positioning including the use of transfer devices such as the Hoyer Lift and transfer board. Assist client with prescribed exercises to which the client and the Aide have been trained</w:t>
      </w:r>
    </w:p>
    <w:p w14:paraId="70DBAE94"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Assist with toileting needs, including assistance with bedpan, urinal, bedside commode, toilet use and incontinence care</w:t>
      </w:r>
    </w:p>
    <w:p w14:paraId="36C55249"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Assist with reminders to take medications that are ordinarily self-administered</w:t>
      </w:r>
    </w:p>
    <w:p w14:paraId="4AF2915C"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Observe, report and document changes in patient's condition and needs to the registered nurse</w:t>
      </w:r>
    </w:p>
    <w:p w14:paraId="56BF6444" w14:textId="31321FEA"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Prepare or assist with feeding of meals and snacks; includes cleanup of kitchen area</w:t>
      </w:r>
    </w:p>
    <w:p w14:paraId="0776697C" w14:textId="77777777" w:rsidR="00A74786" w:rsidRPr="00A74786" w:rsidRDefault="00A74786" w:rsidP="00A74786">
      <w:pPr>
        <w:numPr>
          <w:ilvl w:val="0"/>
          <w:numId w:val="10"/>
        </w:numPr>
        <w:spacing w:after="0" w:line="240" w:lineRule="auto"/>
        <w:rPr>
          <w:rFonts w:ascii="Segoe UI" w:hAnsi="Segoe UI" w:cs="Segoe UI"/>
        </w:rPr>
      </w:pPr>
      <w:r w:rsidRPr="00A74786">
        <w:rPr>
          <w:rFonts w:ascii="Segoe UI" w:hAnsi="Segoe UI" w:cs="Segoe UI"/>
        </w:rPr>
        <w:t>Perform other activities as assigned including but not limited to reading and recording, temperature, pulse, and respiration, Foley catheter care, basic infection control procedures; emergency procedures, and care of the body after death.</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851438" w:rsidP="00880A23">
      <w:pPr>
        <w:spacing w:after="0" w:line="240" w:lineRule="auto"/>
        <w:rPr>
          <w:rFonts w:ascii="Segoe UI" w:eastAsia="Times New Roman" w:hAnsi="Segoe UI" w:cs="Segoe UI"/>
        </w:rPr>
      </w:pPr>
      <w:r>
        <w:rPr>
          <w:rFonts w:ascii="Segoe UI" w:eastAsia="Times New Roman" w:hAnsi="Segoe UI" w:cs="Segoe UI"/>
        </w:rPr>
        <w:lastRenderedPageBreak/>
        <w:pict w14:anchorId="2F83313A">
          <v:rect id="_x0000_i1027" style="width:0;height:2.25pt" o:hralign="center" o:hrstd="t" o:hrnoshade="t" o:hr="t" fillcolor="#99adf4" stroked="f"/>
        </w:pict>
      </w:r>
    </w:p>
    <w:p w14:paraId="09E10A02" w14:textId="6344F8BA" w:rsidR="00A74786" w:rsidRDefault="00A74786" w:rsidP="00A74786">
      <w:pPr>
        <w:numPr>
          <w:ilvl w:val="0"/>
          <w:numId w:val="11"/>
        </w:numPr>
        <w:shd w:val="clear" w:color="auto" w:fill="FFFFFF"/>
        <w:spacing w:after="0" w:line="240" w:lineRule="auto"/>
        <w:rPr>
          <w:rFonts w:ascii="Segoe UI" w:eastAsia="Times New Roman" w:hAnsi="Segoe UI" w:cs="Segoe UI"/>
        </w:rPr>
      </w:pPr>
      <w:proofErr w:type="gramStart"/>
      <w:r w:rsidRPr="00A74786">
        <w:rPr>
          <w:rFonts w:ascii="Segoe UI" w:eastAsia="Times New Roman" w:hAnsi="Segoe UI" w:cs="Segoe UI"/>
        </w:rPr>
        <w:t xml:space="preserve">Certified Nurse’s Aide </w:t>
      </w:r>
      <w:r>
        <w:rPr>
          <w:rFonts w:ascii="Segoe UI" w:eastAsia="Times New Roman" w:hAnsi="Segoe UI" w:cs="Segoe UI"/>
        </w:rPr>
        <w:t>License</w:t>
      </w:r>
      <w:r w:rsidRPr="00A74786">
        <w:rPr>
          <w:rFonts w:ascii="Segoe UI" w:eastAsia="Times New Roman" w:hAnsi="Segoe UI" w:cs="Segoe UI"/>
        </w:rPr>
        <w:t>,</w:t>
      </w:r>
      <w:proofErr w:type="gramEnd"/>
      <w:r w:rsidRPr="00A74786">
        <w:rPr>
          <w:rFonts w:ascii="Segoe UI" w:eastAsia="Times New Roman" w:hAnsi="Segoe UI" w:cs="Segoe UI"/>
        </w:rPr>
        <w:t xml:space="preserve"> issued by VA Board of Nursing</w:t>
      </w:r>
    </w:p>
    <w:p w14:paraId="6713D7D4" w14:textId="77777777" w:rsidR="00A74786" w:rsidRDefault="00A74786" w:rsidP="00A74786">
      <w:pPr>
        <w:pStyle w:val="ListParagraph"/>
        <w:numPr>
          <w:ilvl w:val="0"/>
          <w:numId w:val="11"/>
        </w:numPr>
        <w:rPr>
          <w:rFonts w:ascii="Segoe UI" w:eastAsia="Times New Roman" w:hAnsi="Segoe UI" w:cs="Segoe UI"/>
        </w:rPr>
      </w:pPr>
      <w:r>
        <w:rPr>
          <w:rFonts w:ascii="Segoe UI" w:eastAsia="Times New Roman" w:hAnsi="Segoe UI" w:cs="Segoe UI"/>
        </w:rPr>
        <w:t>Must have</w:t>
      </w:r>
      <w:r w:rsidRPr="00A74786">
        <w:rPr>
          <w:rFonts w:ascii="Segoe UI" w:eastAsia="Times New Roman" w:hAnsi="Segoe UI" w:cs="Segoe UI"/>
        </w:rPr>
        <w:t xml:space="preserve"> a current CPR certification or be willing to obtain with 60 days of hire and a current</w:t>
      </w:r>
    </w:p>
    <w:p w14:paraId="06590CB1" w14:textId="77777777" w:rsidR="00A74786" w:rsidRDefault="00A74786" w:rsidP="00A74786">
      <w:pPr>
        <w:pStyle w:val="ListParagraph"/>
        <w:numPr>
          <w:ilvl w:val="0"/>
          <w:numId w:val="11"/>
        </w:numPr>
        <w:rPr>
          <w:rFonts w:ascii="Segoe UI" w:eastAsia="Times New Roman" w:hAnsi="Segoe UI" w:cs="Segoe UI"/>
        </w:rPr>
      </w:pPr>
      <w:r w:rsidRPr="00A74786">
        <w:rPr>
          <w:rFonts w:ascii="Segoe UI" w:eastAsia="Times New Roman" w:hAnsi="Segoe UI" w:cs="Segoe UI"/>
        </w:rPr>
        <w:t>Valid/unrestricted driver's license</w:t>
      </w:r>
    </w:p>
    <w:p w14:paraId="5106267B" w14:textId="77777777" w:rsidR="00A74786" w:rsidRDefault="00A74786" w:rsidP="00A74786">
      <w:pPr>
        <w:pStyle w:val="ListParagraph"/>
        <w:numPr>
          <w:ilvl w:val="0"/>
          <w:numId w:val="11"/>
        </w:numPr>
        <w:rPr>
          <w:rFonts w:ascii="Segoe UI" w:eastAsia="Times New Roman" w:hAnsi="Segoe UI" w:cs="Segoe UI"/>
        </w:rPr>
      </w:pPr>
      <w:r w:rsidRPr="00A74786">
        <w:rPr>
          <w:rFonts w:ascii="Segoe UI" w:eastAsia="Times New Roman" w:hAnsi="Segoe UI" w:cs="Segoe UI"/>
        </w:rPr>
        <w:t>Willing to drive to private homes in greater Virginia Beach area to perform the requirements associated with this position</w:t>
      </w:r>
    </w:p>
    <w:p w14:paraId="5F45B9C2" w14:textId="13E0796A" w:rsidR="00851438" w:rsidRDefault="00A74786" w:rsidP="00851438">
      <w:pPr>
        <w:pStyle w:val="ListParagraph"/>
        <w:numPr>
          <w:ilvl w:val="0"/>
          <w:numId w:val="11"/>
        </w:numPr>
        <w:rPr>
          <w:rFonts w:ascii="Segoe UI" w:eastAsia="Times New Roman" w:hAnsi="Segoe UI" w:cs="Segoe UI"/>
        </w:rPr>
      </w:pPr>
      <w:r w:rsidRPr="00A74786">
        <w:rPr>
          <w:rFonts w:ascii="Segoe UI" w:eastAsia="Times New Roman" w:hAnsi="Segoe UI" w:cs="Segoe UI"/>
        </w:rPr>
        <w:t>Able to work effectively under limited supervision</w:t>
      </w:r>
    </w:p>
    <w:p w14:paraId="259E84FE" w14:textId="77777777" w:rsidR="00851438" w:rsidRPr="00851438" w:rsidRDefault="00851438" w:rsidP="00851438">
      <w:pPr>
        <w:pStyle w:val="ListParagraph"/>
        <w:rPr>
          <w:rFonts w:ascii="Segoe UI" w:eastAsia="Times New Roman" w:hAnsi="Segoe UI" w:cs="Segoe UI"/>
        </w:rPr>
      </w:pPr>
    </w:p>
    <w:p w14:paraId="30EE2317" w14:textId="76930407" w:rsidR="00851438" w:rsidRPr="00880A23" w:rsidRDefault="00851438" w:rsidP="00851438">
      <w:pPr>
        <w:spacing w:after="0" w:line="240" w:lineRule="auto"/>
        <w:rPr>
          <w:rFonts w:ascii="Segoe UI" w:eastAsia="Times New Roman" w:hAnsi="Segoe UI" w:cs="Segoe UI"/>
        </w:rPr>
      </w:pPr>
      <w:r>
        <w:rPr>
          <w:rFonts w:ascii="Segoe UI" w:eastAsia="Times New Roman" w:hAnsi="Segoe UI" w:cs="Segoe UI"/>
          <w:b/>
          <w:bCs/>
        </w:rPr>
        <w:t>BENEFITS</w:t>
      </w:r>
    </w:p>
    <w:p w14:paraId="757EF87D" w14:textId="0B6EF0BA" w:rsidR="00851438" w:rsidRDefault="00851438" w:rsidP="00851438">
      <w:pPr>
        <w:spacing w:after="0" w:line="240" w:lineRule="auto"/>
        <w:rPr>
          <w:rFonts w:ascii="Segoe UI" w:eastAsia="Times New Roman" w:hAnsi="Segoe UI" w:cs="Segoe UI"/>
        </w:rPr>
      </w:pPr>
      <w:r>
        <w:rPr>
          <w:rFonts w:ascii="Segoe UI" w:eastAsia="Times New Roman" w:hAnsi="Segoe UI" w:cs="Segoe UI"/>
        </w:rPr>
        <w:pict w14:anchorId="230FD1BE">
          <v:rect id="_x0000_i1028" style="width:0;height:2.25pt" o:hralign="center" o:hrstd="t" o:hrnoshade="t" o:hr="t" fillcolor="#99adf4" stroked="f"/>
        </w:pict>
      </w:r>
      <w:bookmarkStart w:id="1" w:name="_GoBack"/>
      <w:bookmarkEnd w:id="1"/>
    </w:p>
    <w:p w14:paraId="6CE301EB" w14:textId="77777777" w:rsidR="00851438" w:rsidRPr="009978FC" w:rsidRDefault="00851438" w:rsidP="00851438">
      <w:pPr>
        <w:pStyle w:val="ListParagraph"/>
        <w:numPr>
          <w:ilvl w:val="0"/>
          <w:numId w:val="12"/>
        </w:numPr>
        <w:rPr>
          <w:rFonts w:ascii="Segoe UI" w:hAnsi="Segoe UI" w:cs="Segoe UI"/>
        </w:rPr>
      </w:pPr>
      <w:r w:rsidRPr="009978FC">
        <w:rPr>
          <w:rFonts w:ascii="Segoe UI" w:hAnsi="Segoe UI" w:cs="Segoe UI"/>
        </w:rPr>
        <w:t>Health &amp; Dental Available Day 1 for new employees!</w:t>
      </w:r>
    </w:p>
    <w:p w14:paraId="5BCD81B1"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75F53DBC"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C4E5EB7"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4594716A"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6ACFCEAA"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413843D2"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268EB711"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4C11D09B"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627CA472"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62BD96F5"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1E552446" w14:textId="77777777" w:rsidR="00851438"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435D6127"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7064F932" w14:textId="77777777" w:rsidR="00851438" w:rsidRPr="009978FC"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6CB8DFCF" w14:textId="77777777" w:rsidR="00851438" w:rsidRDefault="00851438" w:rsidP="00851438">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746BF6AB" w14:textId="77777777" w:rsidR="00851438" w:rsidRPr="00851438" w:rsidRDefault="00851438" w:rsidP="00851438">
      <w:pPr>
        <w:rPr>
          <w:rFonts w:ascii="Segoe UI" w:eastAsia="Times New Roman" w:hAnsi="Segoe UI" w:cs="Segoe UI"/>
        </w:rPr>
      </w:pPr>
    </w:p>
    <w:p w14:paraId="3880D51A" w14:textId="77777777" w:rsidR="005327C8" w:rsidRPr="005327C8" w:rsidRDefault="005327C8" w:rsidP="00880A23">
      <w:pPr>
        <w:shd w:val="clear" w:color="auto" w:fill="FFFFFF"/>
        <w:spacing w:after="0" w:line="240" w:lineRule="auto"/>
        <w:rPr>
          <w:rFonts w:ascii="Segoe UI" w:eastAsia="Times New Roman" w:hAnsi="Segoe UI" w:cs="Segoe UI"/>
          <w:b/>
          <w:bCs/>
          <w:color w:val="000000"/>
        </w:rPr>
      </w:pPr>
    </w:p>
    <w:sectPr w:rsidR="005327C8" w:rsidRPr="005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B5C81"/>
    <w:multiLevelType w:val="multilevel"/>
    <w:tmpl w:val="32C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470B3"/>
    <w:multiLevelType w:val="hybridMultilevel"/>
    <w:tmpl w:val="BC2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056C9"/>
    <w:multiLevelType w:val="multilevel"/>
    <w:tmpl w:val="248C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10"/>
  </w:num>
  <w:num w:numId="5">
    <w:abstractNumId w:val="7"/>
  </w:num>
  <w:num w:numId="6">
    <w:abstractNumId w:val="9"/>
  </w:num>
  <w:num w:numId="7">
    <w:abstractNumId w:val="5"/>
  </w:num>
  <w:num w:numId="8">
    <w:abstractNumId w:val="0"/>
  </w:num>
  <w:num w:numId="9">
    <w:abstractNumId w:val="2"/>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85BE5"/>
    <w:rsid w:val="004B3AE6"/>
    <w:rsid w:val="005327C8"/>
    <w:rsid w:val="00851438"/>
    <w:rsid w:val="00880A23"/>
    <w:rsid w:val="008B5228"/>
    <w:rsid w:val="00A01193"/>
    <w:rsid w:val="00A74786"/>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2018-09-07T14:11:00Z</dcterms:created>
  <dcterms:modified xsi:type="dcterms:W3CDTF">2018-09-22T16:01:00Z</dcterms:modified>
</cp:coreProperties>
</file>