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4A68385" w:rsidR="00880A23" w:rsidRPr="00880A23" w:rsidRDefault="007B007F" w:rsidP="00880A23">
      <w:pPr>
        <w:spacing w:after="0" w:line="240" w:lineRule="auto"/>
        <w:rPr>
          <w:rFonts w:ascii="Segoe UI" w:eastAsia="Times New Roman" w:hAnsi="Segoe UI" w:cs="Segoe UI"/>
          <w:b/>
          <w:bCs/>
        </w:rPr>
      </w:pPr>
      <w:r>
        <w:rPr>
          <w:rFonts w:ascii="Segoe UI" w:eastAsia="Times New Roman" w:hAnsi="Segoe UI" w:cs="Segoe UI"/>
          <w:b/>
          <w:bCs/>
        </w:rPr>
        <w:t xml:space="preserve">Admissions Coordinator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85714B"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79C609A4" w:rsidR="0041527F" w:rsidRDefault="007B007F" w:rsidP="00C87E74">
      <w:pPr>
        <w:spacing w:after="0" w:line="240" w:lineRule="auto"/>
        <w:rPr>
          <w:rFonts w:ascii="Segoe UI" w:eastAsia="Times New Roman" w:hAnsi="Segoe UI" w:cs="Segoe UI"/>
        </w:rPr>
      </w:pPr>
      <w:r w:rsidRPr="007B007F">
        <w:rPr>
          <w:rFonts w:ascii="Segoe UI" w:eastAsia="Times New Roman" w:hAnsi="Segoe UI" w:cs="Segoe UI"/>
        </w:rPr>
        <w:t xml:space="preserve">Westminster Canterbury is seeking an Admissions Coordinator for the Hoy Center at Westminster-Canterbury on Chesapeake Bay. </w:t>
      </w:r>
      <w:r w:rsidRPr="0085714B">
        <w:rPr>
          <w:rFonts w:ascii="Segoe UI" w:eastAsia="Times New Roman" w:hAnsi="Segoe UI" w:cs="Segoe UI"/>
        </w:rPr>
        <w:t xml:space="preserve">This role </w:t>
      </w:r>
      <w:bookmarkStart w:id="0" w:name="_Hlk14099447"/>
      <w:r w:rsidRPr="0085714B">
        <w:rPr>
          <w:rFonts w:ascii="Segoe UI" w:eastAsia="Times New Roman" w:hAnsi="Segoe UI" w:cs="Segoe UI"/>
        </w:rPr>
        <w:t>is the first point-of-contact for families, discharge planners and other new short stay referral sources that are looking for placement in our Stone Rehabilitation Center</w:t>
      </w:r>
      <w:bookmarkEnd w:id="0"/>
      <w:r w:rsidRPr="0085714B">
        <w:rPr>
          <w:rFonts w:ascii="Segoe UI" w:eastAsia="Times New Roman" w:hAnsi="Segoe UI" w:cs="Segoe UI"/>
        </w:rPr>
        <w:t>. The ideal candidate wil</w:t>
      </w:r>
      <w:r w:rsidRPr="007B007F">
        <w:rPr>
          <w:rFonts w:ascii="Segoe UI" w:eastAsia="Times New Roman" w:hAnsi="Segoe UI" w:cs="Segoe UI"/>
        </w:rPr>
        <w:t xml:space="preserve">l work closely with the Admissions Director and be involved in the community to further promote the excellence in healthcare that Westminster Canterbury Hoy Center offers. The duties of the Admissions Coordinator include, but is not limiting </w:t>
      </w:r>
      <w:proofErr w:type="gramStart"/>
      <w:r w:rsidRPr="007B007F">
        <w:rPr>
          <w:rFonts w:ascii="Segoe UI" w:eastAsia="Times New Roman" w:hAnsi="Segoe UI" w:cs="Segoe UI"/>
        </w:rPr>
        <w:t>to:</w:t>
      </w:r>
      <w:proofErr w:type="gramEnd"/>
      <w:r w:rsidRPr="007B007F">
        <w:rPr>
          <w:rFonts w:ascii="Segoe UI" w:eastAsia="Times New Roman" w:hAnsi="Segoe UI" w:cs="Segoe UI"/>
        </w:rPr>
        <w:t xml:space="preserve"> answering questions, </w:t>
      </w:r>
      <w:bookmarkStart w:id="1" w:name="_Hlk14099470"/>
      <w:r w:rsidRPr="007B007F">
        <w:rPr>
          <w:rFonts w:ascii="Segoe UI" w:eastAsia="Times New Roman" w:hAnsi="Segoe UI" w:cs="Segoe UI"/>
        </w:rPr>
        <w:t>giving tours of the center to prospects and coordinating the referral-to-admission process for inpatient rehabilitative services</w:t>
      </w:r>
      <w:bookmarkEnd w:id="1"/>
      <w:r w:rsidRPr="007B007F">
        <w:rPr>
          <w:rFonts w:ascii="Segoe UI" w:eastAsia="Times New Roman" w:hAnsi="Segoe UI" w:cs="Segoe UI"/>
        </w:rPr>
        <w:t xml:space="preserve">. An energetic, highly motivated team player is needed to assist the Admissions Director in a results-driven census atmosphere. This highly visible position requires a customer service professional that is detail oriented multi-tasker who thrives in a </w:t>
      </w:r>
      <w:r w:rsidRPr="007B007F">
        <w:rPr>
          <w:rFonts w:ascii="Segoe UI" w:eastAsia="Times New Roman" w:hAnsi="Segoe UI" w:cs="Segoe UI"/>
        </w:rPr>
        <w:t>fast-paced</w:t>
      </w:r>
      <w:r w:rsidRPr="007B007F">
        <w:rPr>
          <w:rFonts w:ascii="Segoe UI" w:eastAsia="Times New Roman" w:hAnsi="Segoe UI" w:cs="Segoe UI"/>
        </w:rPr>
        <w:t xml:space="preserve"> environment. Candidate must have a genuine desire to display excellence in first impressions and customer service. The ideal candidates will be comfortable with public speaking and will required to do sales and marketing both internally and externally.</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85714B"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E8462F9"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 xml:space="preserve">Review and manage all referrals for admissions by screening patients by comparing patient's condition to admission criteria; evaluating and accepting or rejecting patients; referring patients and family to other programs and institutions </w:t>
      </w:r>
    </w:p>
    <w:p w14:paraId="27D5B2D7"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Maintains frequent and open communication with local hospitals and referral sources regarding patient referrals, status of referrals, bed availability and to request any further information necessary to ensure a smooth transition of care from referring agency to The Hoy Center.</w:t>
      </w:r>
    </w:p>
    <w:p w14:paraId="4C3AA76A"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Uphold communication with appropriate team members regarding potential and confirmed admissions, specialty needs identified to ensure all appropriate steps of the admission process is upheld in a manner that promotes excellent customer service.</w:t>
      </w:r>
    </w:p>
    <w:p w14:paraId="01356806" w14:textId="102A8BFF"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Obtains patient information from referral sources, patient, and/or family as needed; verifies and clarifies information for accuracy, reviews/completes admission contracts with new admits and complete EHR tasks in a timely manner.</w:t>
      </w:r>
    </w:p>
    <w:p w14:paraId="78E471D6"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Collaborate with Finance team in initiation of insurance verifications and authorizations as needed</w:t>
      </w:r>
    </w:p>
    <w:p w14:paraId="6EF01FC4"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 xml:space="preserve">Ensure rooms are ready for admissions to include </w:t>
      </w:r>
      <w:proofErr w:type="gramStart"/>
      <w:r w:rsidRPr="007B007F">
        <w:rPr>
          <w:rFonts w:ascii="Segoe UI" w:eastAsia="Times New Roman" w:hAnsi="Segoe UI" w:cs="Segoe UI"/>
        </w:rPr>
        <w:t>all of</w:t>
      </w:r>
      <w:proofErr w:type="gramEnd"/>
      <w:r w:rsidRPr="007B007F">
        <w:rPr>
          <w:rFonts w:ascii="Segoe UI" w:eastAsia="Times New Roman" w:hAnsi="Segoe UI" w:cs="Segoe UI"/>
        </w:rPr>
        <w:t xml:space="preserve"> the necessities for a great customer experience</w:t>
      </w:r>
      <w:r w:rsidRPr="007B007F">
        <w:rPr>
          <w:rFonts w:ascii="Segoe UI" w:eastAsia="Times New Roman" w:hAnsi="Segoe UI" w:cs="Segoe UI"/>
        </w:rPr>
        <w:tab/>
      </w:r>
    </w:p>
    <w:p w14:paraId="0CFFA5B5"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lastRenderedPageBreak/>
        <w:t>Assists Admission Director in promotion of The Hoy Center programs and services offered to existing and new referral partners by preparing and providing informational brochures to include outcome data and conducting tours.</w:t>
      </w:r>
    </w:p>
    <w:p w14:paraId="4684BBD6"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Maintain and update required Admission reporting as requested by Admissions Director/Healthcare Administrator</w:t>
      </w:r>
    </w:p>
    <w:p w14:paraId="6D26EB96"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Completes admission contract paperwork and orientation with patient, resident and/or family in a timely manner.</w:t>
      </w:r>
    </w:p>
    <w:p w14:paraId="0928DA73" w14:textId="77777777" w:rsidR="007B007F" w:rsidRPr="007B007F"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 xml:space="preserve">Participates in on-call rotation to support admissions 7 days a week as to support business goals.  </w:t>
      </w:r>
    </w:p>
    <w:p w14:paraId="734F79A3" w14:textId="7F51121D" w:rsidR="00880A23" w:rsidRPr="005327C8" w:rsidRDefault="007B007F" w:rsidP="007B007F">
      <w:pPr>
        <w:pStyle w:val="ListParagraph"/>
        <w:numPr>
          <w:ilvl w:val="0"/>
          <w:numId w:val="6"/>
        </w:numPr>
        <w:spacing w:after="0" w:line="345" w:lineRule="atLeast"/>
        <w:rPr>
          <w:rFonts w:ascii="Segoe UI" w:eastAsia="Times New Roman" w:hAnsi="Segoe UI" w:cs="Segoe UI"/>
        </w:rPr>
      </w:pPr>
      <w:r w:rsidRPr="007B007F">
        <w:rPr>
          <w:rFonts w:ascii="Segoe UI" w:eastAsia="Times New Roman" w:hAnsi="Segoe UI" w:cs="Segoe UI"/>
        </w:rPr>
        <w:t>Required to act as a back up to Admission Director.</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85714B"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5A578A5D" w14:textId="77777777" w:rsid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High School Diploma.  </w:t>
      </w:r>
    </w:p>
    <w:p w14:paraId="73394BF5" w14:textId="77777777" w:rsid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LPN Licensure preferred.  </w:t>
      </w:r>
    </w:p>
    <w:p w14:paraId="2438519A" w14:textId="6B63EAF3"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Minimum of associate degree in healthcare related field preferred.</w:t>
      </w:r>
    </w:p>
    <w:p w14:paraId="1669E3D9" w14:textId="77777777" w:rsid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1-2 years’ experience in the medical field.  </w:t>
      </w:r>
    </w:p>
    <w:p w14:paraId="1F9F47D4" w14:textId="7823F48E"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Prior experience or knowledge of skilled nursing centers is preferred</w:t>
      </w:r>
      <w:bookmarkStart w:id="2" w:name="_GoBack"/>
      <w:bookmarkEnd w:id="2"/>
      <w:r w:rsidRPr="007B007F">
        <w:rPr>
          <w:rFonts w:ascii="Segoe UI" w:eastAsia="Times New Roman" w:hAnsi="Segoe UI" w:cs="Segoe UI"/>
          <w:color w:val="000000"/>
        </w:rPr>
        <w:t>.</w:t>
      </w:r>
    </w:p>
    <w:p w14:paraId="56A3D7EF" w14:textId="77777777" w:rsid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Individual must be highly motivated, energetic and able to work both independently and under the direction of the Admissions Director.  </w:t>
      </w:r>
    </w:p>
    <w:p w14:paraId="7D599359" w14:textId="7756C3D6"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Multi-tasker with excellent communication skills.</w:t>
      </w:r>
    </w:p>
    <w:p w14:paraId="7076C639"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Familiarity with medical/clinical terminology preferred.</w:t>
      </w:r>
    </w:p>
    <w:p w14:paraId="2DA78002"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Physical Requirements:</w:t>
      </w:r>
    </w:p>
    <w:p w14:paraId="179F7384" w14:textId="1F3ACBC1" w:rsidR="007B007F" w:rsidRPr="007B007F" w:rsidRDefault="007B007F" w:rsidP="007B007F">
      <w:pPr>
        <w:pStyle w:val="ListParagraph"/>
        <w:numPr>
          <w:ilvl w:val="1"/>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Able to climb or descent 5 flights of stairs</w:t>
      </w:r>
    </w:p>
    <w:p w14:paraId="5B1F5DB4" w14:textId="77777777" w:rsidR="007B007F" w:rsidRPr="007B007F" w:rsidRDefault="007B007F" w:rsidP="007B007F">
      <w:pPr>
        <w:pStyle w:val="ListParagraph"/>
        <w:numPr>
          <w:ilvl w:val="1"/>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Able to stand or walk for a period of at least 4 hours</w:t>
      </w:r>
    </w:p>
    <w:p w14:paraId="3880D51A" w14:textId="5D5A988F" w:rsidR="005327C8"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Performs other duties incidental to the work described herein.</w:t>
      </w:r>
    </w:p>
    <w:p w14:paraId="51912C70" w14:textId="77777777" w:rsidR="0041527F" w:rsidRDefault="0041527F" w:rsidP="0041527F">
      <w:pPr>
        <w:spacing w:after="0" w:line="240" w:lineRule="auto"/>
        <w:rPr>
          <w:rFonts w:ascii="Segoe UI" w:eastAsia="Times New Roman" w:hAnsi="Segoe UI" w:cs="Segoe UI"/>
          <w:b/>
          <w:bCs/>
        </w:rPr>
      </w:pP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85714B"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D7F0E81"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Health &amp; Dental Available Day 1 for new employees!</w:t>
      </w:r>
    </w:p>
    <w:p w14:paraId="1E5C4DD9"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Dental Insurance</w:t>
      </w:r>
    </w:p>
    <w:p w14:paraId="56232F49"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Life Insurance</w:t>
      </w:r>
    </w:p>
    <w:p w14:paraId="1ED9D8DD"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Long-term Disability Insurance</w:t>
      </w:r>
    </w:p>
    <w:p w14:paraId="26616BDB"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Medical Insurance</w:t>
      </w:r>
    </w:p>
    <w:p w14:paraId="027374AC"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Short-term Disability Insurance</w:t>
      </w:r>
    </w:p>
    <w:p w14:paraId="224FA23C"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Employee Assistance Program</w:t>
      </w:r>
    </w:p>
    <w:p w14:paraId="640F90AB"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Retirement Plan with employer match </w:t>
      </w:r>
    </w:p>
    <w:p w14:paraId="442DDBCB"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Paid Time Off (PTO)</w:t>
      </w:r>
    </w:p>
    <w:p w14:paraId="2E55D543"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Employee Discounts</w:t>
      </w:r>
    </w:p>
    <w:p w14:paraId="2DE32F00"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Excellent Advancement Opportunities</w:t>
      </w:r>
    </w:p>
    <w:p w14:paraId="7F8EEDA9"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Scholarship Program for Employees/Family Members</w:t>
      </w:r>
    </w:p>
    <w:p w14:paraId="2940645B"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lastRenderedPageBreak/>
        <w:t xml:space="preserve">Tuition Assistance </w:t>
      </w:r>
    </w:p>
    <w:p w14:paraId="2656C98E"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Six paid holidays</w:t>
      </w:r>
    </w:p>
    <w:p w14:paraId="6A7F25E6" w14:textId="77777777" w:rsidR="007B007F" w:rsidRPr="007B007F" w:rsidRDefault="007B007F" w:rsidP="007B007F">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Vision</w:t>
      </w:r>
    </w:p>
    <w:p w14:paraId="58DCF414" w14:textId="77777777" w:rsidR="0041527F" w:rsidRPr="0041527F" w:rsidRDefault="0041527F" w:rsidP="007B007F">
      <w:pPr>
        <w:pStyle w:val="ListParagraph"/>
        <w:shd w:val="clear" w:color="auto" w:fill="FFFFFF"/>
        <w:spacing w:after="0" w:line="240" w:lineRule="auto"/>
        <w:rPr>
          <w:rFonts w:ascii="Segoe UI" w:eastAsia="Times New Roman" w:hAnsi="Segoe UI" w:cs="Segoe UI"/>
          <w:b/>
          <w:bCs/>
          <w:color w:val="000000"/>
        </w:rPr>
      </w:pPr>
    </w:p>
    <w:sectPr w:rsidR="0041527F" w:rsidRPr="0041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7B007F"/>
    <w:rsid w:val="0085714B"/>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2019-07-15T20:09:00Z</dcterms:created>
  <dcterms:modified xsi:type="dcterms:W3CDTF">2019-07-15T20:20:00Z</dcterms:modified>
</cp:coreProperties>
</file>